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4900F7" w14:textId="77777777" w:rsidR="00561BBB" w:rsidRDefault="00561BBB" w:rsidP="00561BBB">
      <w:pPr>
        <w:rPr>
          <w:rFonts w:ascii="仿宋_GB2312"/>
          <w:szCs w:val="32"/>
        </w:rPr>
      </w:pPr>
    </w:p>
    <w:p w14:paraId="3AB6FBB1" w14:textId="77777777" w:rsidR="00561BBB" w:rsidRDefault="00561BBB" w:rsidP="00561BBB">
      <w:pPr>
        <w:jc w:val="center"/>
        <w:rPr>
          <w:rFonts w:ascii="方正小标宋简体" w:eastAsia="方正小标宋简体"/>
          <w:sz w:val="44"/>
          <w:szCs w:val="32"/>
        </w:rPr>
      </w:pPr>
      <w:r>
        <w:rPr>
          <w:rFonts w:ascii="方正小标宋简体" w:eastAsia="方正小标宋简体" w:hint="eastAsia"/>
          <w:sz w:val="44"/>
          <w:szCs w:val="32"/>
        </w:rPr>
        <w:t>私募机构复工复产防疫工作情况表格</w:t>
      </w:r>
    </w:p>
    <w:p w14:paraId="18E287CD" w14:textId="77777777" w:rsidR="00561BBB" w:rsidRDefault="00561BBB" w:rsidP="00561BBB">
      <w:pPr>
        <w:jc w:val="center"/>
        <w:rPr>
          <w:rFonts w:ascii="仿宋_GB2312"/>
          <w:szCs w:val="32"/>
        </w:rPr>
      </w:pPr>
    </w:p>
    <w:p w14:paraId="4580766D" w14:textId="77777777" w:rsidR="00561BBB" w:rsidRDefault="00561BBB" w:rsidP="00561BBB">
      <w:pPr>
        <w:jc w:val="left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填报人：                   填报时间：</w:t>
      </w:r>
    </w:p>
    <w:tbl>
      <w:tblPr>
        <w:tblW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2127"/>
        <w:gridCol w:w="1701"/>
        <w:gridCol w:w="1842"/>
      </w:tblGrid>
      <w:tr w:rsidR="00561BBB" w14:paraId="7A8F8767" w14:textId="77777777" w:rsidTr="005D4C5E">
        <w:trPr>
          <w:trHeight w:val="1842"/>
        </w:trPr>
        <w:tc>
          <w:tcPr>
            <w:tcW w:w="1809" w:type="dxa"/>
            <w:tcBorders>
              <w:tl2br w:val="nil"/>
              <w:tr2bl w:val="nil"/>
            </w:tcBorders>
            <w:vAlign w:val="center"/>
          </w:tcPr>
          <w:p w14:paraId="6C4BFADA" w14:textId="77777777" w:rsidR="00561BBB" w:rsidRDefault="00561BBB" w:rsidP="005D4C5E">
            <w:pPr>
              <w:jc w:val="center"/>
              <w:rPr>
                <w:rFonts w:ascii="仿宋_GB2312"/>
                <w:b/>
                <w:sz w:val="28"/>
                <w:szCs w:val="28"/>
              </w:rPr>
            </w:pPr>
            <w:r>
              <w:rPr>
                <w:rFonts w:ascii="仿宋_GB2312" w:hint="eastAsia"/>
                <w:b/>
                <w:sz w:val="28"/>
                <w:szCs w:val="28"/>
              </w:rPr>
              <w:t>企业名称</w:t>
            </w:r>
          </w:p>
        </w:tc>
        <w:tc>
          <w:tcPr>
            <w:tcW w:w="2127" w:type="dxa"/>
            <w:tcBorders>
              <w:tl2br w:val="nil"/>
              <w:tr2bl w:val="nil"/>
            </w:tcBorders>
            <w:vAlign w:val="center"/>
          </w:tcPr>
          <w:p w14:paraId="39E3736F" w14:textId="77777777" w:rsidR="00561BBB" w:rsidRDefault="00561BBB" w:rsidP="005D4C5E">
            <w:pPr>
              <w:rPr>
                <w:rFonts w:ascii="仿宋_GB2312"/>
                <w:b/>
                <w:sz w:val="28"/>
                <w:szCs w:val="28"/>
              </w:rPr>
            </w:pPr>
            <w:r>
              <w:rPr>
                <w:rFonts w:ascii="仿宋_GB2312" w:hint="eastAsia"/>
                <w:b/>
                <w:sz w:val="28"/>
                <w:szCs w:val="28"/>
              </w:rPr>
              <w:t>是否开复工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 w14:paraId="65D03513" w14:textId="77777777" w:rsidR="00561BBB" w:rsidRDefault="00561BBB" w:rsidP="005D4C5E">
            <w:pPr>
              <w:jc w:val="center"/>
              <w:rPr>
                <w:rFonts w:ascii="仿宋_GB2312"/>
                <w:b/>
                <w:sz w:val="28"/>
                <w:szCs w:val="28"/>
              </w:rPr>
            </w:pPr>
            <w:r>
              <w:rPr>
                <w:rFonts w:ascii="仿宋_GB2312" w:hint="eastAsia"/>
                <w:b/>
                <w:sz w:val="28"/>
                <w:szCs w:val="28"/>
              </w:rPr>
              <w:t>确诊</w:t>
            </w:r>
            <w:r>
              <w:rPr>
                <w:rFonts w:ascii="仿宋_GB2312"/>
                <w:b/>
                <w:sz w:val="28"/>
                <w:szCs w:val="28"/>
              </w:rPr>
              <w:t>病例</w:t>
            </w:r>
            <w:r>
              <w:rPr>
                <w:rFonts w:ascii="仿宋_GB2312" w:hint="eastAsia"/>
                <w:b/>
                <w:sz w:val="28"/>
                <w:szCs w:val="28"/>
              </w:rPr>
              <w:t>人数</w:t>
            </w:r>
          </w:p>
        </w:tc>
        <w:tc>
          <w:tcPr>
            <w:tcW w:w="1842" w:type="dxa"/>
            <w:tcBorders>
              <w:tl2br w:val="nil"/>
              <w:tr2bl w:val="nil"/>
            </w:tcBorders>
            <w:vAlign w:val="center"/>
          </w:tcPr>
          <w:p w14:paraId="7F910C3D" w14:textId="77777777" w:rsidR="00561BBB" w:rsidRDefault="00561BBB" w:rsidP="005D4C5E">
            <w:pPr>
              <w:ind w:firstLineChars="50" w:firstLine="140"/>
              <w:jc w:val="center"/>
              <w:rPr>
                <w:rFonts w:ascii="仿宋_GB2312"/>
                <w:b/>
                <w:sz w:val="28"/>
                <w:szCs w:val="28"/>
              </w:rPr>
            </w:pPr>
            <w:r>
              <w:rPr>
                <w:rFonts w:ascii="仿宋_GB2312" w:hint="eastAsia"/>
                <w:b/>
                <w:sz w:val="28"/>
                <w:szCs w:val="28"/>
              </w:rPr>
              <w:t>疑似病例人数</w:t>
            </w:r>
          </w:p>
        </w:tc>
      </w:tr>
      <w:tr w:rsidR="00561BBB" w14:paraId="207039C6" w14:textId="77777777" w:rsidTr="005D4C5E">
        <w:trPr>
          <w:trHeight w:val="646"/>
        </w:trPr>
        <w:tc>
          <w:tcPr>
            <w:tcW w:w="1809" w:type="dxa"/>
            <w:tcBorders>
              <w:tl2br w:val="nil"/>
              <w:tr2bl w:val="nil"/>
            </w:tcBorders>
            <w:vAlign w:val="center"/>
          </w:tcPr>
          <w:p w14:paraId="6F4A755F" w14:textId="77777777" w:rsidR="00561BBB" w:rsidRDefault="00561BBB" w:rsidP="005D4C5E">
            <w:pPr>
              <w:jc w:val="center"/>
              <w:rPr>
                <w:rFonts w:ascii="仿宋_GB2312"/>
                <w:b/>
                <w:sz w:val="28"/>
                <w:szCs w:val="28"/>
              </w:rPr>
            </w:pPr>
          </w:p>
        </w:tc>
        <w:tc>
          <w:tcPr>
            <w:tcW w:w="2127" w:type="dxa"/>
            <w:tcBorders>
              <w:tl2br w:val="nil"/>
              <w:tr2bl w:val="nil"/>
            </w:tcBorders>
            <w:vAlign w:val="center"/>
          </w:tcPr>
          <w:p w14:paraId="1685C090" w14:textId="77777777" w:rsidR="00561BBB" w:rsidRDefault="00561BBB" w:rsidP="005D4C5E">
            <w:pPr>
              <w:jc w:val="center"/>
              <w:rPr>
                <w:rFonts w:ascii="仿宋_GB2312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 w14:paraId="24392251" w14:textId="77777777" w:rsidR="00561BBB" w:rsidRDefault="00561BBB" w:rsidP="005D4C5E">
            <w:pPr>
              <w:jc w:val="center"/>
              <w:rPr>
                <w:rFonts w:ascii="仿宋_GB2312"/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l2br w:val="nil"/>
              <w:tr2bl w:val="nil"/>
            </w:tcBorders>
            <w:vAlign w:val="center"/>
          </w:tcPr>
          <w:p w14:paraId="3EE63446" w14:textId="77777777" w:rsidR="00561BBB" w:rsidRDefault="00561BBB" w:rsidP="005D4C5E">
            <w:pPr>
              <w:jc w:val="center"/>
              <w:rPr>
                <w:rFonts w:ascii="仿宋_GB2312"/>
                <w:b/>
                <w:sz w:val="28"/>
                <w:szCs w:val="28"/>
              </w:rPr>
            </w:pPr>
          </w:p>
        </w:tc>
      </w:tr>
    </w:tbl>
    <w:p w14:paraId="0C651A54" w14:textId="77777777" w:rsidR="00561BBB" w:rsidRDefault="00561BBB" w:rsidP="00561BBB">
      <w:pPr>
        <w:ind w:firstLine="648"/>
        <w:rPr>
          <w:rFonts w:ascii="仿宋_GB2312"/>
          <w:szCs w:val="32"/>
        </w:rPr>
      </w:pPr>
    </w:p>
    <w:p w14:paraId="1DAFC13D" w14:textId="77777777" w:rsidR="00561BBB" w:rsidRDefault="00561BBB" w:rsidP="00561BBB"/>
    <w:p w14:paraId="7A9507E4" w14:textId="77777777" w:rsidR="005A7A87" w:rsidRDefault="00561BBB">
      <w:bookmarkStart w:id="0" w:name="_GoBack"/>
      <w:bookmarkEnd w:id="0"/>
    </w:p>
    <w:sectPr w:rsidR="005A7A87" w:rsidSect="00E01361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DengXian"/>
    <w:charset w:val="86"/>
    <w:family w:val="auto"/>
    <w:pitch w:val="default"/>
    <w:sig w:usb0="00000000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BBB"/>
    <w:rsid w:val="00561BBB"/>
    <w:rsid w:val="00AF5330"/>
    <w:rsid w:val="00BB2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58EAD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1BBB"/>
    <w:pPr>
      <w:widowControl w:val="0"/>
      <w:jc w:val="both"/>
    </w:pPr>
    <w:rPr>
      <w:rFonts w:ascii="Times New Roman" w:eastAsia="仿宋_GB2312" w:hAnsi="Times New Roman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70</Characters>
  <Application>Microsoft Macintosh Word</Application>
  <DocSecurity>0</DocSecurity>
  <Lines>1</Lines>
  <Paragraphs>1</Paragraphs>
  <ScaleCrop>false</ScaleCrop>
  <LinksUpToDate>false</LinksUpToDate>
  <CharactersWithSpaces>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1</cp:revision>
  <dcterms:created xsi:type="dcterms:W3CDTF">2020-02-21T06:53:00Z</dcterms:created>
  <dcterms:modified xsi:type="dcterms:W3CDTF">2020-02-21T06:53:00Z</dcterms:modified>
</cp:coreProperties>
</file>